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E0E" w:rsidRDefault="00D25E0E" w:rsidP="00E13F2C">
      <w:pPr>
        <w:pStyle w:val="1"/>
        <w:tabs>
          <w:tab w:val="left" w:pos="19"/>
          <w:tab w:val="left" w:pos="388"/>
        </w:tabs>
        <w:spacing w:line="240" w:lineRule="auto"/>
        <w:jc w:val="both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  <w:lang w:bidi="ar-SA"/>
        </w:rPr>
        <w:drawing>
          <wp:inline distT="0" distB="0" distL="0" distR="0">
            <wp:extent cx="5936615" cy="8160121"/>
            <wp:effectExtent l="19050" t="0" r="6985" b="0"/>
            <wp:docPr id="1" name="Рисунок 1" descr="C:\Users\ДС 69\Pictures\2021-12-22 1\1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69\Pictures\2021-12-22 1\1 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0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E0E" w:rsidRDefault="00D25E0E" w:rsidP="00E13F2C">
      <w:pPr>
        <w:pStyle w:val="1"/>
        <w:tabs>
          <w:tab w:val="left" w:pos="19"/>
          <w:tab w:val="left" w:pos="388"/>
        </w:tabs>
        <w:spacing w:line="240" w:lineRule="auto"/>
        <w:jc w:val="both"/>
        <w:rPr>
          <w:color w:val="auto"/>
          <w:sz w:val="24"/>
          <w:szCs w:val="24"/>
        </w:rPr>
      </w:pPr>
    </w:p>
    <w:p w:rsidR="00D25E0E" w:rsidRDefault="00D25E0E" w:rsidP="00E13F2C">
      <w:pPr>
        <w:pStyle w:val="1"/>
        <w:tabs>
          <w:tab w:val="left" w:pos="19"/>
          <w:tab w:val="left" w:pos="388"/>
        </w:tabs>
        <w:spacing w:line="240" w:lineRule="auto"/>
        <w:jc w:val="both"/>
        <w:rPr>
          <w:color w:val="auto"/>
          <w:sz w:val="24"/>
          <w:szCs w:val="24"/>
        </w:rPr>
      </w:pPr>
    </w:p>
    <w:p w:rsidR="00D25E0E" w:rsidRDefault="00D25E0E" w:rsidP="00E13F2C">
      <w:pPr>
        <w:pStyle w:val="1"/>
        <w:tabs>
          <w:tab w:val="left" w:pos="19"/>
          <w:tab w:val="left" w:pos="388"/>
        </w:tabs>
        <w:spacing w:line="240" w:lineRule="auto"/>
        <w:jc w:val="both"/>
        <w:rPr>
          <w:color w:val="auto"/>
          <w:sz w:val="24"/>
          <w:szCs w:val="24"/>
        </w:rPr>
      </w:pPr>
    </w:p>
    <w:p w:rsidR="00D25E0E" w:rsidRDefault="00D25E0E" w:rsidP="00E13F2C">
      <w:pPr>
        <w:pStyle w:val="1"/>
        <w:tabs>
          <w:tab w:val="left" w:pos="19"/>
          <w:tab w:val="left" w:pos="388"/>
        </w:tabs>
        <w:spacing w:line="240" w:lineRule="auto"/>
        <w:jc w:val="both"/>
        <w:rPr>
          <w:color w:val="auto"/>
          <w:sz w:val="24"/>
          <w:szCs w:val="24"/>
        </w:rPr>
      </w:pPr>
    </w:p>
    <w:p w:rsidR="00D25E0E" w:rsidRDefault="00D25E0E" w:rsidP="00E13F2C">
      <w:pPr>
        <w:pStyle w:val="1"/>
        <w:tabs>
          <w:tab w:val="left" w:pos="19"/>
          <w:tab w:val="left" w:pos="388"/>
        </w:tabs>
        <w:spacing w:line="240" w:lineRule="auto"/>
        <w:jc w:val="both"/>
        <w:rPr>
          <w:color w:val="auto"/>
          <w:sz w:val="24"/>
          <w:szCs w:val="24"/>
        </w:rPr>
      </w:pPr>
    </w:p>
    <w:p w:rsidR="00D25E0E" w:rsidRDefault="00D25E0E" w:rsidP="00E13F2C">
      <w:pPr>
        <w:pStyle w:val="1"/>
        <w:tabs>
          <w:tab w:val="left" w:pos="19"/>
          <w:tab w:val="left" w:pos="388"/>
        </w:tabs>
        <w:spacing w:line="240" w:lineRule="auto"/>
        <w:jc w:val="both"/>
        <w:rPr>
          <w:color w:val="auto"/>
          <w:sz w:val="24"/>
          <w:szCs w:val="24"/>
        </w:rPr>
      </w:pPr>
    </w:p>
    <w:p w:rsidR="00280D40" w:rsidRPr="003C2352" w:rsidRDefault="00E13F2C" w:rsidP="00E13F2C">
      <w:pPr>
        <w:pStyle w:val="1"/>
        <w:tabs>
          <w:tab w:val="left" w:pos="19"/>
          <w:tab w:val="left" w:pos="388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lastRenderedPageBreak/>
        <w:t>-</w:t>
      </w:r>
      <w:r w:rsidR="001852BC" w:rsidRPr="003C2352">
        <w:rPr>
          <w:color w:val="auto"/>
          <w:sz w:val="24"/>
          <w:szCs w:val="24"/>
        </w:rPr>
        <w:t>обоснование начальной (максимальной) цены контракта;</w:t>
      </w:r>
    </w:p>
    <w:p w:rsidR="00280D40" w:rsidRPr="003C2352" w:rsidRDefault="00E13F2C" w:rsidP="00E13F2C">
      <w:pPr>
        <w:pStyle w:val="1"/>
        <w:tabs>
          <w:tab w:val="left" w:pos="19"/>
          <w:tab w:val="left" w:pos="388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-</w:t>
      </w:r>
      <w:r w:rsidR="001852BC" w:rsidRPr="003C2352">
        <w:rPr>
          <w:color w:val="auto"/>
          <w:sz w:val="24"/>
          <w:szCs w:val="24"/>
        </w:rPr>
        <w:t>обязательное общественное обсуждение закупок; организационно-техническое обеспечение</w:t>
      </w:r>
    </w:p>
    <w:p w:rsidR="00280D40" w:rsidRPr="003C2352" w:rsidRDefault="001852BC" w:rsidP="00AA02CE">
      <w:pPr>
        <w:pStyle w:val="1"/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деятельности комиссий по осуществлению закупок; привлечение экспертов, экспертных организаций;</w:t>
      </w:r>
    </w:p>
    <w:p w:rsidR="00280D40" w:rsidRPr="003C2352" w:rsidRDefault="00E13F2C" w:rsidP="00E13F2C">
      <w:pPr>
        <w:pStyle w:val="1"/>
        <w:tabs>
          <w:tab w:val="left" w:pos="19"/>
          <w:tab w:val="left" w:pos="388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-</w:t>
      </w:r>
      <w:r w:rsidR="001852BC" w:rsidRPr="003C2352">
        <w:rPr>
          <w:color w:val="auto"/>
          <w:sz w:val="24"/>
          <w:szCs w:val="24"/>
        </w:rPr>
        <w:t xml:space="preserve">подготовка и размещение в единой информационной системе в сфере закупок извещения </w:t>
      </w:r>
      <w:proofErr w:type="gramStart"/>
      <w:r w:rsidR="001852BC" w:rsidRPr="003C2352">
        <w:rPr>
          <w:color w:val="auto"/>
          <w:sz w:val="24"/>
          <w:szCs w:val="24"/>
        </w:rPr>
        <w:t>об</w:t>
      </w:r>
      <w:proofErr w:type="gramEnd"/>
    </w:p>
    <w:p w:rsidR="00280D40" w:rsidRPr="003C2352" w:rsidRDefault="001852BC" w:rsidP="00AA02CE">
      <w:pPr>
        <w:pStyle w:val="1"/>
        <w:spacing w:line="240" w:lineRule="auto"/>
        <w:jc w:val="both"/>
        <w:rPr>
          <w:color w:val="auto"/>
          <w:sz w:val="24"/>
          <w:szCs w:val="24"/>
        </w:rPr>
      </w:pPr>
      <w:proofErr w:type="gramStart"/>
      <w:r w:rsidRPr="003C2352">
        <w:rPr>
          <w:color w:val="auto"/>
          <w:sz w:val="24"/>
          <w:szCs w:val="24"/>
        </w:rPr>
        <w:t>осуществлении</w:t>
      </w:r>
      <w:proofErr w:type="gramEnd"/>
      <w:r w:rsidRPr="003C2352">
        <w:rPr>
          <w:color w:val="auto"/>
          <w:sz w:val="24"/>
          <w:szCs w:val="24"/>
        </w:rPr>
        <w:t xml:space="preserve"> закупки, документации о закупках, проектов контрактов;</w:t>
      </w:r>
    </w:p>
    <w:p w:rsidR="00280D40" w:rsidRPr="003C2352" w:rsidRDefault="00E13F2C" w:rsidP="00E13F2C">
      <w:pPr>
        <w:pStyle w:val="1"/>
        <w:tabs>
          <w:tab w:val="left" w:pos="19"/>
          <w:tab w:val="left" w:pos="388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-</w:t>
      </w:r>
      <w:r w:rsidR="001852BC" w:rsidRPr="003C2352">
        <w:rPr>
          <w:color w:val="auto"/>
          <w:sz w:val="24"/>
          <w:szCs w:val="24"/>
        </w:rPr>
        <w:t>подготовка и направление приглашений принять участие в определении поставщиков</w:t>
      </w:r>
    </w:p>
    <w:p w:rsidR="00280D40" w:rsidRPr="003C2352" w:rsidRDefault="001852BC" w:rsidP="00AA02CE">
      <w:pPr>
        <w:pStyle w:val="1"/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(подрядчиков, исполнителей) закрытыми способами; рассмотрение банковских гарантий и организация осуществления уплаты денежных сумм по банковской гарантии;</w:t>
      </w:r>
    </w:p>
    <w:p w:rsidR="00280D40" w:rsidRPr="003C2352" w:rsidRDefault="00E13F2C" w:rsidP="00E13F2C">
      <w:pPr>
        <w:pStyle w:val="1"/>
        <w:tabs>
          <w:tab w:val="left" w:pos="19"/>
          <w:tab w:val="left" w:pos="388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-</w:t>
      </w:r>
      <w:r w:rsidR="001852BC" w:rsidRPr="003C2352">
        <w:rPr>
          <w:color w:val="auto"/>
          <w:sz w:val="24"/>
          <w:szCs w:val="24"/>
        </w:rPr>
        <w:t>организация приемки поставленного товара, выполненной работы (ее результатов), оказанной</w:t>
      </w:r>
    </w:p>
    <w:p w:rsidR="00280D40" w:rsidRPr="003C2352" w:rsidRDefault="001852BC" w:rsidP="00AA02CE">
      <w:pPr>
        <w:pStyle w:val="1"/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контрактом, включая проведение в соответствии с Федеральным законом 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комиссии;</w:t>
      </w:r>
    </w:p>
    <w:p w:rsidR="00280D40" w:rsidRPr="003C2352" w:rsidRDefault="003C2352" w:rsidP="003C2352">
      <w:pPr>
        <w:pStyle w:val="1"/>
        <w:tabs>
          <w:tab w:val="left" w:pos="19"/>
          <w:tab w:val="left" w:pos="388"/>
        </w:tabs>
        <w:spacing w:line="24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</w:t>
      </w:r>
      <w:r w:rsidR="001852BC" w:rsidRPr="003C2352">
        <w:rPr>
          <w:color w:val="auto"/>
          <w:sz w:val="24"/>
          <w:szCs w:val="24"/>
        </w:rPr>
        <w:t>организация оплаты поставленного товара, выполненной работы (ее результатов), оказанной</w:t>
      </w:r>
    </w:p>
    <w:p w:rsidR="00280D40" w:rsidRPr="003C2352" w:rsidRDefault="001852BC" w:rsidP="00AA02CE">
      <w:pPr>
        <w:pStyle w:val="1"/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услуги, отдельных этапов исполнения контракта;</w:t>
      </w:r>
    </w:p>
    <w:p w:rsidR="00280D40" w:rsidRPr="003C2352" w:rsidRDefault="003C2352" w:rsidP="003C2352">
      <w:pPr>
        <w:pStyle w:val="1"/>
        <w:tabs>
          <w:tab w:val="left" w:pos="19"/>
          <w:tab w:val="left" w:pos="388"/>
        </w:tabs>
        <w:spacing w:line="24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</w:t>
      </w:r>
      <w:r w:rsidR="001852BC" w:rsidRPr="003C2352">
        <w:rPr>
          <w:color w:val="auto"/>
          <w:sz w:val="24"/>
          <w:szCs w:val="24"/>
        </w:rPr>
        <w:t>взаимодействие с поставщиком (подрядчиком, исполнителем) при изменении, расторжении</w:t>
      </w:r>
    </w:p>
    <w:p w:rsidR="00280D40" w:rsidRPr="003C2352" w:rsidRDefault="001852BC" w:rsidP="00AA02CE">
      <w:pPr>
        <w:pStyle w:val="1"/>
        <w:spacing w:line="240" w:lineRule="auto"/>
        <w:jc w:val="both"/>
        <w:rPr>
          <w:color w:val="auto"/>
          <w:sz w:val="24"/>
          <w:szCs w:val="24"/>
        </w:rPr>
      </w:pPr>
      <w:proofErr w:type="gramStart"/>
      <w:r w:rsidRPr="003C2352">
        <w:rPr>
          <w:color w:val="auto"/>
          <w:sz w:val="24"/>
          <w:szCs w:val="24"/>
        </w:rPr>
        <w:t>контракта; организация включения в реестр недобросовестных поставщиков (подрядчиков, исполнителей) информации о поставщике (подрядчике, исполнителе); направление поставщику (подрядчику, исполнителю) требования об уплате неустоек (штрафов, пеней);</w:t>
      </w:r>
      <w:proofErr w:type="gramEnd"/>
    </w:p>
    <w:p w:rsidR="00280D40" w:rsidRPr="003C2352" w:rsidRDefault="003C2352" w:rsidP="003C2352">
      <w:pPr>
        <w:pStyle w:val="1"/>
        <w:tabs>
          <w:tab w:val="left" w:pos="24"/>
        </w:tabs>
        <w:spacing w:line="24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</w:t>
      </w:r>
      <w:r w:rsidR="001852BC" w:rsidRPr="003C2352">
        <w:rPr>
          <w:color w:val="auto"/>
          <w:sz w:val="24"/>
          <w:szCs w:val="24"/>
        </w:rPr>
        <w:t>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:rsidR="00280D40" w:rsidRPr="003C2352" w:rsidRDefault="001852BC" w:rsidP="003C2352">
      <w:pPr>
        <w:pStyle w:val="1"/>
        <w:numPr>
          <w:ilvl w:val="1"/>
          <w:numId w:val="10"/>
        </w:numPr>
        <w:tabs>
          <w:tab w:val="left" w:pos="682"/>
        </w:tabs>
        <w:spacing w:line="240" w:lineRule="auto"/>
        <w:jc w:val="both"/>
        <w:rPr>
          <w:color w:val="auto"/>
          <w:sz w:val="24"/>
          <w:szCs w:val="24"/>
        </w:rPr>
      </w:pPr>
      <w:proofErr w:type="spellStart"/>
      <w:proofErr w:type="gramStart"/>
      <w:r w:rsidRPr="003C2352">
        <w:rPr>
          <w:color w:val="auto"/>
          <w:sz w:val="24"/>
          <w:szCs w:val="24"/>
        </w:rPr>
        <w:t>еятельность</w:t>
      </w:r>
      <w:proofErr w:type="spellEnd"/>
      <w:r w:rsidRPr="003C2352">
        <w:rPr>
          <w:color w:val="auto"/>
          <w:sz w:val="24"/>
          <w:szCs w:val="24"/>
        </w:rPr>
        <w:t xml:space="preserve"> контрактного управляющего направлена на решение следующих задач: своевременное и полное удовлетворение потребностей детского сада в товарах, работах, услугах с необходимыми показателями цены, качества и надежности; эффективное использование денежных средств, развитие добросовестной конкуренции; повышение уровня гласности и прозрачности при формировании, размещении и исполнении заказа на поставки товаров, выполнение работ, оказание услуг для нужд дошкольного образовательного учреждения</w:t>
      </w:r>
      <w:proofErr w:type="gramEnd"/>
    </w:p>
    <w:p w:rsidR="00280D40" w:rsidRPr="003C2352" w:rsidRDefault="003C2352" w:rsidP="003C2352">
      <w:pPr>
        <w:pStyle w:val="11"/>
        <w:keepNext/>
        <w:keepLines/>
        <w:tabs>
          <w:tab w:val="left" w:pos="426"/>
        </w:tabs>
        <w:spacing w:line="240" w:lineRule="auto"/>
        <w:ind w:left="360"/>
        <w:jc w:val="both"/>
        <w:rPr>
          <w:color w:val="auto"/>
          <w:sz w:val="24"/>
          <w:szCs w:val="24"/>
        </w:rPr>
      </w:pPr>
      <w:bookmarkStart w:id="0" w:name="bookmark0"/>
      <w:r>
        <w:rPr>
          <w:color w:val="auto"/>
          <w:sz w:val="24"/>
          <w:szCs w:val="24"/>
        </w:rPr>
        <w:t xml:space="preserve">                2.</w:t>
      </w:r>
      <w:r w:rsidR="001852BC" w:rsidRPr="003C2352">
        <w:rPr>
          <w:color w:val="auto"/>
          <w:sz w:val="24"/>
          <w:szCs w:val="24"/>
        </w:rPr>
        <w:t>Порядок назначения контрактного управляющего</w:t>
      </w:r>
      <w:bookmarkEnd w:id="0"/>
    </w:p>
    <w:p w:rsidR="00280D40" w:rsidRPr="003C2352" w:rsidRDefault="003C2352" w:rsidP="003C2352">
      <w:pPr>
        <w:pStyle w:val="1"/>
        <w:tabs>
          <w:tab w:val="left" w:pos="508"/>
        </w:tabs>
        <w:spacing w:line="24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2.1.</w:t>
      </w:r>
      <w:r w:rsidR="001852BC" w:rsidRPr="003C2352">
        <w:rPr>
          <w:color w:val="auto"/>
          <w:sz w:val="24"/>
          <w:szCs w:val="24"/>
        </w:rPr>
        <w:t>Конкретное должностное лицо, назначаемое контрактным управляющим в ДОУ, определяется и утверждается приказом заведующего дошкольным образовательным учреждением.</w:t>
      </w:r>
    </w:p>
    <w:p w:rsidR="00280D40" w:rsidRPr="003C2352" w:rsidRDefault="003C2352" w:rsidP="003C2352">
      <w:pPr>
        <w:pStyle w:val="1"/>
        <w:tabs>
          <w:tab w:val="left" w:pos="498"/>
        </w:tabs>
        <w:spacing w:line="24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2.2.</w:t>
      </w:r>
      <w:r w:rsidR="001852BC" w:rsidRPr="003C2352">
        <w:rPr>
          <w:color w:val="auto"/>
          <w:sz w:val="24"/>
          <w:szCs w:val="24"/>
        </w:rPr>
        <w:t>Контрактный управляющий должен иметь высшее образование или дополнительное профессиональное образование в сфере закупок.</w:t>
      </w:r>
    </w:p>
    <w:p w:rsidR="00280D40" w:rsidRPr="003C2352" w:rsidRDefault="003C2352" w:rsidP="003C2352">
      <w:pPr>
        <w:pStyle w:val="1"/>
        <w:tabs>
          <w:tab w:val="left" w:pos="508"/>
        </w:tabs>
        <w:spacing w:line="24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2.3.</w:t>
      </w:r>
      <w:r w:rsidR="001852BC" w:rsidRPr="003C2352">
        <w:rPr>
          <w:color w:val="auto"/>
          <w:sz w:val="24"/>
          <w:szCs w:val="24"/>
        </w:rPr>
        <w:t>Контрактным управляющим не могут быть физические лица, лично заинтересованные в результатах процедур определения поставщиков (подрядчиков, исполнителей), а также должностные лица органов, уполномоченных на осуществление контроля в сфере закупок.</w:t>
      </w:r>
    </w:p>
    <w:p w:rsidR="00280D40" w:rsidRPr="003C2352" w:rsidRDefault="003C2352" w:rsidP="003C2352">
      <w:pPr>
        <w:pStyle w:val="1"/>
        <w:tabs>
          <w:tab w:val="left" w:pos="508"/>
        </w:tabs>
        <w:spacing w:line="24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2.4.</w:t>
      </w:r>
      <w:r w:rsidR="001852BC" w:rsidRPr="003C2352">
        <w:rPr>
          <w:color w:val="auto"/>
          <w:sz w:val="24"/>
          <w:szCs w:val="24"/>
        </w:rPr>
        <w:t>В случае выявления в качестве контрактного управляющего указанных лиц заведующий детским садом обязан незамедлительно освободить его от работы в качестве контрактного управляющего и назначить иное лицо, соответствующее требованиям Федерального закона и настоящего Положения</w:t>
      </w:r>
    </w:p>
    <w:p w:rsidR="00280D40" w:rsidRPr="003C2352" w:rsidRDefault="003C2352" w:rsidP="003C2352">
      <w:pPr>
        <w:pStyle w:val="1"/>
        <w:tabs>
          <w:tab w:val="left" w:pos="340"/>
        </w:tabs>
        <w:spacing w:line="240" w:lineRule="auto"/>
        <w:ind w:left="360"/>
        <w:jc w:val="both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            3.</w:t>
      </w:r>
      <w:r w:rsidR="001852BC" w:rsidRPr="003C2352">
        <w:rPr>
          <w:b/>
          <w:bCs/>
          <w:color w:val="auto"/>
          <w:sz w:val="24"/>
          <w:szCs w:val="24"/>
        </w:rPr>
        <w:t>Функции и полномочия контрактного управляющего.</w:t>
      </w:r>
    </w:p>
    <w:p w:rsidR="003C2352" w:rsidRDefault="003C2352" w:rsidP="003C2352">
      <w:pPr>
        <w:pStyle w:val="1"/>
        <w:tabs>
          <w:tab w:val="left" w:pos="462"/>
        </w:tabs>
        <w:spacing w:line="240" w:lineRule="auto"/>
        <w:ind w:left="36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3.1.</w:t>
      </w:r>
      <w:r w:rsidR="001852BC" w:rsidRPr="003C2352">
        <w:rPr>
          <w:color w:val="auto"/>
          <w:sz w:val="24"/>
          <w:szCs w:val="24"/>
        </w:rPr>
        <w:t xml:space="preserve">Контрактный управляющий осуществляет следующие функции и полномочия: </w:t>
      </w:r>
    </w:p>
    <w:p w:rsidR="00280D40" w:rsidRPr="003C2352" w:rsidRDefault="001852BC" w:rsidP="003C2352">
      <w:pPr>
        <w:pStyle w:val="1"/>
        <w:tabs>
          <w:tab w:val="left" w:pos="462"/>
        </w:tabs>
        <w:spacing w:line="240" w:lineRule="auto"/>
        <w:ind w:left="360"/>
        <w:jc w:val="both"/>
        <w:rPr>
          <w:color w:val="auto"/>
          <w:sz w:val="24"/>
          <w:szCs w:val="24"/>
        </w:rPr>
      </w:pPr>
      <w:r w:rsidRPr="003C2352">
        <w:rPr>
          <w:i/>
          <w:iCs/>
          <w:color w:val="auto"/>
          <w:sz w:val="24"/>
          <w:szCs w:val="24"/>
        </w:rPr>
        <w:t>При планировании закупок:</w:t>
      </w:r>
    </w:p>
    <w:p w:rsidR="00280D40" w:rsidRPr="003C2352" w:rsidRDefault="003C2352" w:rsidP="003C2352">
      <w:pPr>
        <w:pStyle w:val="1"/>
        <w:tabs>
          <w:tab w:val="left" w:pos="19"/>
          <w:tab w:val="left" w:pos="373"/>
        </w:tabs>
        <w:spacing w:line="24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-</w:t>
      </w:r>
      <w:r w:rsidR="001852BC" w:rsidRPr="003C2352">
        <w:rPr>
          <w:color w:val="auto"/>
          <w:sz w:val="24"/>
          <w:szCs w:val="24"/>
        </w:rPr>
        <w:t>разрабатывает план закупок, осуществляет подготовку изменений для внесения в план закупок,</w:t>
      </w:r>
    </w:p>
    <w:p w:rsidR="00280D40" w:rsidRPr="003C2352" w:rsidRDefault="003C2352" w:rsidP="003C2352">
      <w:pPr>
        <w:pStyle w:val="1"/>
        <w:tabs>
          <w:tab w:val="left" w:pos="19"/>
          <w:tab w:val="left" w:pos="373"/>
        </w:tabs>
        <w:spacing w:line="24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</w:t>
      </w:r>
      <w:r w:rsidR="001852BC" w:rsidRPr="003C2352">
        <w:rPr>
          <w:color w:val="auto"/>
          <w:sz w:val="24"/>
          <w:szCs w:val="24"/>
        </w:rPr>
        <w:t>размещает в единой информационной системе план закупок и внесенные в него изменения;</w:t>
      </w:r>
    </w:p>
    <w:p w:rsidR="00280D40" w:rsidRPr="003C2352" w:rsidRDefault="001852BC" w:rsidP="00AA02CE">
      <w:pPr>
        <w:pStyle w:val="1"/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размещает планы закупок на сайте ДОУ в информационн</w:t>
      </w:r>
      <w:proofErr w:type="gramStart"/>
      <w:r w:rsidRPr="003C2352">
        <w:rPr>
          <w:color w:val="auto"/>
          <w:sz w:val="24"/>
          <w:szCs w:val="24"/>
        </w:rPr>
        <w:t>о-</w:t>
      </w:r>
      <w:proofErr w:type="gramEnd"/>
      <w:r w:rsidRPr="003C2352">
        <w:rPr>
          <w:color w:val="auto"/>
          <w:sz w:val="24"/>
          <w:szCs w:val="24"/>
        </w:rPr>
        <w:t xml:space="preserve"> телекоммуникационной сети "Интернет", а также опубликовывает в любых печатных изданиях в соответствии с частью 10 статьи 17 Федерального закона № 44-ФЗ; обеспечивает подготовку обоснования закупки </w:t>
      </w:r>
      <w:proofErr w:type="spellStart"/>
      <w:r w:rsidRPr="003C2352">
        <w:rPr>
          <w:color w:val="auto"/>
          <w:sz w:val="24"/>
          <w:szCs w:val="24"/>
        </w:rPr>
        <w:t>приформировании</w:t>
      </w:r>
      <w:proofErr w:type="spellEnd"/>
      <w:r w:rsidRPr="003C2352">
        <w:rPr>
          <w:color w:val="auto"/>
          <w:sz w:val="24"/>
          <w:szCs w:val="24"/>
        </w:rPr>
        <w:t xml:space="preserve"> плана закупок; разрабатывает план-график, осуществляет подготовку изменений для внесения в план- график, размещает в единой информационной системе план-график и внесенные в него изменения;</w:t>
      </w:r>
    </w:p>
    <w:p w:rsidR="00280D40" w:rsidRPr="003C2352" w:rsidRDefault="003C2352" w:rsidP="003C2352">
      <w:pPr>
        <w:pStyle w:val="1"/>
        <w:tabs>
          <w:tab w:val="left" w:pos="19"/>
          <w:tab w:val="left" w:pos="373"/>
        </w:tabs>
        <w:spacing w:line="24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</w:t>
      </w:r>
      <w:r w:rsidR="001852BC" w:rsidRPr="003C2352">
        <w:rPr>
          <w:color w:val="auto"/>
          <w:sz w:val="24"/>
          <w:szCs w:val="24"/>
        </w:rPr>
        <w:t>организует утверждение плана закупок, план</w:t>
      </w:r>
      <w:proofErr w:type="gramStart"/>
      <w:r w:rsidR="001852BC" w:rsidRPr="003C2352">
        <w:rPr>
          <w:color w:val="auto"/>
          <w:sz w:val="24"/>
          <w:szCs w:val="24"/>
        </w:rPr>
        <w:t>а-</w:t>
      </w:r>
      <w:proofErr w:type="gramEnd"/>
      <w:r w:rsidR="001852BC" w:rsidRPr="003C2352">
        <w:rPr>
          <w:color w:val="auto"/>
          <w:sz w:val="24"/>
          <w:szCs w:val="24"/>
        </w:rPr>
        <w:t xml:space="preserve"> графика; определяет и обосновывает начальную</w:t>
      </w:r>
    </w:p>
    <w:p w:rsidR="003C2352" w:rsidRDefault="001852BC" w:rsidP="003C2352">
      <w:pPr>
        <w:pStyle w:val="1"/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(максимальную) цену контракта, цену контракта, заключаемого с единственным поставщико</w:t>
      </w:r>
      <w:proofErr w:type="gramStart"/>
      <w:r w:rsidRPr="003C2352">
        <w:rPr>
          <w:color w:val="auto"/>
          <w:sz w:val="24"/>
          <w:szCs w:val="24"/>
        </w:rPr>
        <w:t>м(</w:t>
      </w:r>
      <w:proofErr w:type="gramEnd"/>
      <w:r w:rsidRPr="003C2352">
        <w:rPr>
          <w:color w:val="auto"/>
          <w:sz w:val="24"/>
          <w:szCs w:val="24"/>
        </w:rPr>
        <w:t>подрядчиком, исполнителем) при формировании плана- графика закупок.</w:t>
      </w:r>
    </w:p>
    <w:p w:rsidR="00280D40" w:rsidRPr="003C2352" w:rsidRDefault="003C2352" w:rsidP="003C2352">
      <w:pPr>
        <w:pStyle w:val="1"/>
        <w:spacing w:line="24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3.2.</w:t>
      </w:r>
      <w:r w:rsidR="001852BC" w:rsidRPr="003C2352">
        <w:rPr>
          <w:i/>
          <w:iCs/>
          <w:color w:val="auto"/>
          <w:sz w:val="24"/>
          <w:szCs w:val="24"/>
        </w:rPr>
        <w:t>При определении поставщиков (подрядчиков, исполнителей):</w:t>
      </w:r>
    </w:p>
    <w:p w:rsidR="00280D40" w:rsidRPr="003C2352" w:rsidRDefault="001852BC" w:rsidP="00AA02CE">
      <w:pPr>
        <w:pStyle w:val="1"/>
        <w:numPr>
          <w:ilvl w:val="0"/>
          <w:numId w:val="5"/>
        </w:numPr>
        <w:tabs>
          <w:tab w:val="left" w:pos="19"/>
          <w:tab w:val="left" w:pos="373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выбирает способ определения поставщика (подрядчика, исполнителя);</w:t>
      </w:r>
    </w:p>
    <w:p w:rsidR="00280D40" w:rsidRPr="003C2352" w:rsidRDefault="001852BC" w:rsidP="00AA02CE">
      <w:pPr>
        <w:pStyle w:val="1"/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уточняет в рамках обоснования закупки начальную (максимальную) цену контракта и ее обоснование в извещениях об осуществлении закупок приглашениях принять участие в определении поставщиков (подрядчиков, исполнителей) закрытыми способами, документации о закупке;</w:t>
      </w:r>
    </w:p>
    <w:p w:rsidR="00280D40" w:rsidRPr="003C2352" w:rsidRDefault="001852BC" w:rsidP="00AA02CE">
      <w:pPr>
        <w:pStyle w:val="1"/>
        <w:numPr>
          <w:ilvl w:val="0"/>
          <w:numId w:val="5"/>
        </w:numPr>
        <w:tabs>
          <w:tab w:val="left" w:pos="19"/>
          <w:tab w:val="left" w:pos="373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уточняет в рамках обоснования закупки начальную (максимальную) цену контракта,</w:t>
      </w:r>
    </w:p>
    <w:p w:rsidR="00280D40" w:rsidRPr="003C2352" w:rsidRDefault="001852BC" w:rsidP="00AA02CE">
      <w:pPr>
        <w:pStyle w:val="1"/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заключаемого с единственным поставщиком (подрядчиком, исполнителем); 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280D40" w:rsidRPr="003C2352" w:rsidRDefault="001852BC" w:rsidP="00AA02CE">
      <w:pPr>
        <w:pStyle w:val="1"/>
        <w:numPr>
          <w:ilvl w:val="0"/>
          <w:numId w:val="5"/>
        </w:numPr>
        <w:tabs>
          <w:tab w:val="left" w:pos="19"/>
          <w:tab w:val="left" w:pos="373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 xml:space="preserve">осуществляет подготовку протоколов заседаний комиссий по осуществлению закупок </w:t>
      </w:r>
      <w:proofErr w:type="gramStart"/>
      <w:r w:rsidRPr="003C2352">
        <w:rPr>
          <w:color w:val="auto"/>
          <w:sz w:val="24"/>
          <w:szCs w:val="24"/>
        </w:rPr>
        <w:t>на</w:t>
      </w:r>
      <w:proofErr w:type="gramEnd"/>
    </w:p>
    <w:p w:rsidR="00280D40" w:rsidRPr="003C2352" w:rsidRDefault="001852BC" w:rsidP="00AA02CE">
      <w:pPr>
        <w:pStyle w:val="1"/>
        <w:spacing w:line="240" w:lineRule="auto"/>
        <w:jc w:val="both"/>
        <w:rPr>
          <w:color w:val="auto"/>
          <w:sz w:val="24"/>
          <w:szCs w:val="24"/>
        </w:rPr>
      </w:pPr>
      <w:proofErr w:type="gramStart"/>
      <w:r w:rsidRPr="003C2352">
        <w:rPr>
          <w:color w:val="auto"/>
          <w:sz w:val="24"/>
          <w:szCs w:val="24"/>
        </w:rPr>
        <w:t>основании</w:t>
      </w:r>
      <w:proofErr w:type="gramEnd"/>
      <w:r w:rsidRPr="003C2352">
        <w:rPr>
          <w:color w:val="auto"/>
          <w:sz w:val="24"/>
          <w:szCs w:val="24"/>
        </w:rPr>
        <w:t xml:space="preserve"> решений, принятых членами комиссии по осуществлению закупок; организует подготовку описания объекта закупки в документации о закупке;</w:t>
      </w:r>
    </w:p>
    <w:p w:rsidR="00280D40" w:rsidRPr="003C2352" w:rsidRDefault="001852BC" w:rsidP="00AA02CE">
      <w:pPr>
        <w:pStyle w:val="1"/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280D40" w:rsidRPr="003C2352" w:rsidRDefault="001852BC" w:rsidP="00AA02CE">
      <w:pPr>
        <w:pStyle w:val="1"/>
        <w:numPr>
          <w:ilvl w:val="0"/>
          <w:numId w:val="5"/>
        </w:numPr>
        <w:tabs>
          <w:tab w:val="left" w:pos="265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 xml:space="preserve"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 w:rsidRPr="003C2352">
        <w:rPr>
          <w:color w:val="auto"/>
          <w:sz w:val="24"/>
          <w:szCs w:val="24"/>
        </w:rPr>
        <w:t>являющихся</w:t>
      </w:r>
      <w:proofErr w:type="gramEnd"/>
      <w:r w:rsidRPr="003C2352">
        <w:rPr>
          <w:color w:val="auto"/>
          <w:sz w:val="24"/>
          <w:szCs w:val="24"/>
        </w:rPr>
        <w:t xml:space="preserve"> объектом закупки;</w:t>
      </w:r>
    </w:p>
    <w:p w:rsidR="00280D40" w:rsidRPr="003C2352" w:rsidRDefault="001852BC" w:rsidP="00AA02CE">
      <w:pPr>
        <w:pStyle w:val="1"/>
        <w:numPr>
          <w:ilvl w:val="0"/>
          <w:numId w:val="5"/>
        </w:numPr>
        <w:tabs>
          <w:tab w:val="left" w:pos="198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 xml:space="preserve">не проведения ликвидации участника закупки </w:t>
      </w:r>
      <w:proofErr w:type="gramStart"/>
      <w:r w:rsidRPr="003C2352">
        <w:rPr>
          <w:color w:val="auto"/>
          <w:sz w:val="24"/>
          <w:szCs w:val="24"/>
        </w:rPr>
        <w:t>-ю</w:t>
      </w:r>
      <w:proofErr w:type="gramEnd"/>
      <w:r w:rsidRPr="003C2352">
        <w:rPr>
          <w:color w:val="auto"/>
          <w:sz w:val="24"/>
          <w:szCs w:val="24"/>
        </w:rPr>
        <w:t>ридического лица и отсутствия решения арбитражного суда о признании участника закупки;</w:t>
      </w:r>
    </w:p>
    <w:p w:rsidR="00280D40" w:rsidRPr="003C2352" w:rsidRDefault="001852BC" w:rsidP="00AA02CE">
      <w:pPr>
        <w:pStyle w:val="1"/>
        <w:numPr>
          <w:ilvl w:val="0"/>
          <w:numId w:val="5"/>
        </w:numPr>
        <w:tabs>
          <w:tab w:val="left" w:pos="202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юридического лица или индивидуального предпринимателя несостоятельным (банкротом) и об открытии конкурсного производства;</w:t>
      </w:r>
    </w:p>
    <w:p w:rsidR="00280D40" w:rsidRPr="003C2352" w:rsidRDefault="001852BC" w:rsidP="00AA02CE">
      <w:pPr>
        <w:pStyle w:val="1"/>
        <w:numPr>
          <w:ilvl w:val="0"/>
          <w:numId w:val="5"/>
        </w:numPr>
        <w:tabs>
          <w:tab w:val="left" w:pos="202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не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</w:r>
    </w:p>
    <w:p w:rsidR="00280D40" w:rsidRPr="003C2352" w:rsidRDefault="001852BC" w:rsidP="00AA02CE">
      <w:pPr>
        <w:pStyle w:val="1"/>
        <w:numPr>
          <w:ilvl w:val="0"/>
          <w:numId w:val="5"/>
        </w:numPr>
        <w:tabs>
          <w:tab w:val="left" w:pos="207"/>
        </w:tabs>
        <w:spacing w:line="240" w:lineRule="auto"/>
        <w:jc w:val="both"/>
        <w:rPr>
          <w:color w:val="auto"/>
          <w:sz w:val="24"/>
          <w:szCs w:val="24"/>
        </w:rPr>
      </w:pPr>
      <w:proofErr w:type="gramStart"/>
      <w:r w:rsidRPr="003C2352">
        <w:rPr>
          <w:color w:val="auto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 за исключением сумм, на которые предоставлены отсрочка, рассрочка, инвестиционный налоговый кредит в соответствии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</w:t>
      </w:r>
      <w:proofErr w:type="gramEnd"/>
      <w:r w:rsidRPr="003C2352">
        <w:rPr>
          <w:color w:val="auto"/>
          <w:sz w:val="24"/>
          <w:szCs w:val="24"/>
        </w:rPr>
        <w:t xml:space="preserve"> </w:t>
      </w:r>
      <w:proofErr w:type="gramStart"/>
      <w:r w:rsidRPr="003C2352">
        <w:rPr>
          <w:color w:val="auto"/>
          <w:sz w:val="24"/>
          <w:szCs w:val="24"/>
        </w:rPr>
        <w:t xml:space="preserve">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</w:t>
      </w:r>
      <w:r w:rsidRPr="003C2352">
        <w:rPr>
          <w:color w:val="auto"/>
          <w:sz w:val="24"/>
          <w:szCs w:val="24"/>
        </w:rPr>
        <w:lastRenderedPageBreak/>
        <w:t>бухгалтерской отчетности за последний отчетный период.</w:t>
      </w:r>
      <w:proofErr w:type="gramEnd"/>
    </w:p>
    <w:p w:rsidR="00280D40" w:rsidRPr="003C2352" w:rsidRDefault="001852BC" w:rsidP="00AA02CE">
      <w:pPr>
        <w:pStyle w:val="1"/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недоимок задолженности и решение по такому заявлению на дату рассмотрения заявки на участие в определении поставщика (подрядчика, исполнителя) не принято;</w:t>
      </w:r>
    </w:p>
    <w:p w:rsidR="00280D40" w:rsidRPr="003C2352" w:rsidRDefault="001852BC" w:rsidP="00AA02CE">
      <w:pPr>
        <w:pStyle w:val="1"/>
        <w:numPr>
          <w:ilvl w:val="0"/>
          <w:numId w:val="5"/>
        </w:numPr>
        <w:tabs>
          <w:tab w:val="left" w:pos="212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 xml:space="preserve">отсутствия в реестре недобросовестных поставщиков (подрядчиков, исполнителей) информации </w:t>
      </w:r>
      <w:proofErr w:type="spellStart"/>
      <w:r w:rsidRPr="003C2352">
        <w:rPr>
          <w:color w:val="auto"/>
          <w:sz w:val="24"/>
          <w:szCs w:val="24"/>
        </w:rPr>
        <w:t>обучастнике</w:t>
      </w:r>
      <w:proofErr w:type="spellEnd"/>
      <w:r w:rsidRPr="003C2352">
        <w:rPr>
          <w:color w:val="auto"/>
          <w:sz w:val="24"/>
          <w:szCs w:val="24"/>
        </w:rPr>
        <w:t xml:space="preserve"> закупки -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закупки, если указанное требование установлено в документации о закупке;</w:t>
      </w:r>
    </w:p>
    <w:p w:rsidR="00280D40" w:rsidRPr="003C2352" w:rsidRDefault="001852BC" w:rsidP="00AA02CE">
      <w:pPr>
        <w:pStyle w:val="1"/>
        <w:numPr>
          <w:ilvl w:val="0"/>
          <w:numId w:val="5"/>
        </w:numPr>
        <w:tabs>
          <w:tab w:val="left" w:pos="202"/>
        </w:tabs>
        <w:spacing w:line="240" w:lineRule="auto"/>
        <w:jc w:val="both"/>
        <w:rPr>
          <w:color w:val="auto"/>
          <w:sz w:val="24"/>
          <w:szCs w:val="24"/>
        </w:rPr>
      </w:pPr>
      <w:proofErr w:type="gramStart"/>
      <w:r w:rsidRPr="003C2352">
        <w:rPr>
          <w:color w:val="auto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</w:t>
      </w:r>
      <w:proofErr w:type="gramEnd"/>
      <w:r w:rsidRPr="003C2352">
        <w:rPr>
          <w:color w:val="auto"/>
          <w:sz w:val="24"/>
          <w:szCs w:val="24"/>
        </w:rPr>
        <w:t xml:space="preserve">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280D40" w:rsidRPr="003C2352" w:rsidRDefault="001852BC" w:rsidP="00AA02CE">
      <w:pPr>
        <w:pStyle w:val="1"/>
        <w:numPr>
          <w:ilvl w:val="0"/>
          <w:numId w:val="5"/>
        </w:numPr>
        <w:tabs>
          <w:tab w:val="left" w:pos="207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участник закупки -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статьей 19. 28 Кодекса Российской Федерации об административных правонарушениях;</w:t>
      </w:r>
    </w:p>
    <w:p w:rsidR="00280D40" w:rsidRPr="003C2352" w:rsidRDefault="001852BC" w:rsidP="00AA02CE">
      <w:pPr>
        <w:pStyle w:val="1"/>
        <w:numPr>
          <w:ilvl w:val="0"/>
          <w:numId w:val="5"/>
        </w:numPr>
        <w:tabs>
          <w:tab w:val="left" w:pos="207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обладания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</w:r>
    </w:p>
    <w:p w:rsidR="00280D40" w:rsidRPr="003C2352" w:rsidRDefault="001852BC" w:rsidP="00AA02CE">
      <w:pPr>
        <w:pStyle w:val="1"/>
        <w:numPr>
          <w:ilvl w:val="0"/>
          <w:numId w:val="5"/>
        </w:numPr>
        <w:tabs>
          <w:tab w:val="left" w:pos="207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 xml:space="preserve">отсутствия между участником закупки и заказчиком конфликта интересов, в случаях, установленных подпунктом 9 части 1 статьи 31 Федерального закона; - участник закупки не является </w:t>
      </w:r>
      <w:proofErr w:type="spellStart"/>
      <w:r w:rsidRPr="003C2352">
        <w:rPr>
          <w:color w:val="auto"/>
          <w:sz w:val="24"/>
          <w:szCs w:val="24"/>
        </w:rPr>
        <w:t>офшорной</w:t>
      </w:r>
      <w:proofErr w:type="spellEnd"/>
      <w:r w:rsidRPr="003C2352">
        <w:rPr>
          <w:color w:val="auto"/>
          <w:sz w:val="24"/>
          <w:szCs w:val="24"/>
        </w:rPr>
        <w:t xml:space="preserve"> компанией;</w:t>
      </w:r>
    </w:p>
    <w:p w:rsidR="00280D40" w:rsidRPr="003C2352" w:rsidRDefault="001852BC" w:rsidP="00AA02CE">
      <w:pPr>
        <w:pStyle w:val="1"/>
        <w:numPr>
          <w:ilvl w:val="0"/>
          <w:numId w:val="5"/>
        </w:numPr>
        <w:tabs>
          <w:tab w:val="left" w:pos="212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отсутствия у участника закупки ограничений для участия в закупках, установленных законодательством Российской Федерации;</w:t>
      </w:r>
    </w:p>
    <w:p w:rsidR="00280D40" w:rsidRPr="003C2352" w:rsidRDefault="001852BC" w:rsidP="00AA02CE">
      <w:pPr>
        <w:pStyle w:val="1"/>
        <w:numPr>
          <w:ilvl w:val="0"/>
          <w:numId w:val="5"/>
        </w:numPr>
        <w:tabs>
          <w:tab w:val="left" w:pos="198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соответствия дополнительным требованиям, устанавливаемым в соответствии с частью 2 статьи 31 Федерального закона.</w:t>
      </w:r>
    </w:p>
    <w:p w:rsidR="00280D40" w:rsidRPr="003C2352" w:rsidRDefault="001852BC" w:rsidP="00AA02CE">
      <w:pPr>
        <w:pStyle w:val="1"/>
        <w:numPr>
          <w:ilvl w:val="0"/>
          <w:numId w:val="5"/>
        </w:numPr>
        <w:tabs>
          <w:tab w:val="left" w:pos="202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обеспечивает привлечение на основе контракта специализированной организации для выполнения отдельных функций по определению поставщика;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280D40" w:rsidRPr="003C2352" w:rsidRDefault="001852BC" w:rsidP="00AA02CE">
      <w:pPr>
        <w:pStyle w:val="1"/>
        <w:numPr>
          <w:ilvl w:val="0"/>
          <w:numId w:val="5"/>
        </w:numPr>
        <w:tabs>
          <w:tab w:val="left" w:pos="202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 размещает в единой информационной системе извещения об осуществлении закупок, документацию о закупках и проекты контрактов протоколы, предусмотренные Федеральным законом;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280D40" w:rsidRPr="003C2352" w:rsidRDefault="001852BC" w:rsidP="00AA02CE">
      <w:pPr>
        <w:pStyle w:val="1"/>
        <w:numPr>
          <w:ilvl w:val="0"/>
          <w:numId w:val="5"/>
        </w:numPr>
        <w:tabs>
          <w:tab w:val="left" w:pos="202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обеспечивает соответствие закупок национальным режимам в соответствии со ст. 14 федерального закона 44-ФЗ;</w:t>
      </w:r>
    </w:p>
    <w:p w:rsidR="00280D40" w:rsidRPr="003C2352" w:rsidRDefault="001852BC" w:rsidP="00AA02CE">
      <w:pPr>
        <w:pStyle w:val="1"/>
        <w:numPr>
          <w:ilvl w:val="0"/>
          <w:numId w:val="5"/>
        </w:numPr>
        <w:tabs>
          <w:tab w:val="left" w:pos="202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 xml:space="preserve">привлекает экспертов, экспертные организации; обеспечивает согласование применения закрытых способов определения поставщиков (подрядчиков, исполнителей) в порядке, </w:t>
      </w:r>
      <w:r w:rsidRPr="003C2352">
        <w:rPr>
          <w:color w:val="auto"/>
          <w:sz w:val="24"/>
          <w:szCs w:val="24"/>
        </w:rPr>
        <w:lastRenderedPageBreak/>
        <w:t>установленном федеральным органом исполнительной власти по регулированию контрактной системы в сфере закупок, в соответствии с частью 3 статьи 84, частью 3 статьи 84.1 Федерального закона;</w:t>
      </w:r>
    </w:p>
    <w:p w:rsidR="00280D40" w:rsidRPr="003C2352" w:rsidRDefault="001852BC" w:rsidP="00AA02CE">
      <w:pPr>
        <w:pStyle w:val="1"/>
        <w:numPr>
          <w:ilvl w:val="0"/>
          <w:numId w:val="5"/>
        </w:numPr>
        <w:tabs>
          <w:tab w:val="left" w:pos="202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 xml:space="preserve">обеспечивает направление необходимых документов для заключения контракта с единственным поставщиком (подрядчиком исполнителем) по результатам несостоявшихся процедур определения поставщика в установленных Федеральным законом случаях </w:t>
      </w:r>
      <w:proofErr w:type="gramStart"/>
      <w:r w:rsidRPr="003C2352">
        <w:rPr>
          <w:color w:val="auto"/>
          <w:sz w:val="24"/>
          <w:szCs w:val="24"/>
        </w:rPr>
        <w:t>в</w:t>
      </w:r>
      <w:proofErr w:type="gramEnd"/>
    </w:p>
    <w:p w:rsidR="00280D40" w:rsidRPr="003C2352" w:rsidRDefault="001852BC" w:rsidP="00AA02CE">
      <w:pPr>
        <w:pStyle w:val="1"/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соответствующие органы, определенные пунктами 24 и 25 части 1 статьи 93 Федерального закона;</w:t>
      </w:r>
    </w:p>
    <w:p w:rsidR="00280D40" w:rsidRPr="003C2352" w:rsidRDefault="001852BC" w:rsidP="00AA02CE">
      <w:pPr>
        <w:pStyle w:val="1"/>
        <w:numPr>
          <w:ilvl w:val="0"/>
          <w:numId w:val="5"/>
        </w:numPr>
        <w:tabs>
          <w:tab w:val="left" w:pos="210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 обеспечивает заключение контрактов;</w:t>
      </w:r>
    </w:p>
    <w:p w:rsidR="00280D40" w:rsidRPr="003C2352" w:rsidRDefault="001852BC" w:rsidP="00AA02CE">
      <w:pPr>
        <w:pStyle w:val="1"/>
        <w:numPr>
          <w:ilvl w:val="0"/>
          <w:numId w:val="5"/>
        </w:numPr>
        <w:tabs>
          <w:tab w:val="left" w:pos="210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280D40" w:rsidRPr="003C2352" w:rsidRDefault="003C2352" w:rsidP="003C2352">
      <w:pPr>
        <w:pStyle w:val="1"/>
        <w:tabs>
          <w:tab w:val="left" w:pos="642"/>
        </w:tabs>
        <w:spacing w:line="240" w:lineRule="auto"/>
        <w:jc w:val="both"/>
        <w:rPr>
          <w:color w:val="auto"/>
          <w:sz w:val="24"/>
          <w:szCs w:val="24"/>
        </w:rPr>
      </w:pPr>
      <w:r>
        <w:rPr>
          <w:i/>
          <w:iCs/>
          <w:color w:val="auto"/>
          <w:sz w:val="24"/>
          <w:szCs w:val="24"/>
        </w:rPr>
        <w:t>3.3.</w:t>
      </w:r>
      <w:r w:rsidR="001852BC" w:rsidRPr="003C2352">
        <w:rPr>
          <w:i/>
          <w:iCs/>
          <w:color w:val="auto"/>
          <w:sz w:val="24"/>
          <w:szCs w:val="24"/>
        </w:rPr>
        <w:t>При исполнении, изменении, расторжении контракта:</w:t>
      </w:r>
    </w:p>
    <w:p w:rsidR="00280D40" w:rsidRPr="003C2352" w:rsidRDefault="003C2352" w:rsidP="003C2352">
      <w:pPr>
        <w:pStyle w:val="1"/>
        <w:tabs>
          <w:tab w:val="left" w:pos="19"/>
          <w:tab w:val="left" w:pos="390"/>
        </w:tabs>
        <w:spacing w:line="24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</w:t>
      </w:r>
      <w:r w:rsidR="001852BC" w:rsidRPr="003C2352">
        <w:rPr>
          <w:color w:val="auto"/>
          <w:sz w:val="24"/>
          <w:szCs w:val="24"/>
        </w:rPr>
        <w:t>обеспечивает приемку поставленного товара, выполненной работы (ее результатов), оказанной</w:t>
      </w:r>
    </w:p>
    <w:p w:rsidR="00280D40" w:rsidRPr="003C2352" w:rsidRDefault="001852BC" w:rsidP="00AA02CE">
      <w:pPr>
        <w:pStyle w:val="1"/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услуги, а также отдельных этапов поставки товара, выполнения работы, оказания услуги; организует оплату поставленного товара, выполненной работы (ее результатов), оказанной услуги, а также отдельных этапов исполнения контракта; взаимодействует с поставщиком (подрядчиком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</w:t>
      </w:r>
      <w:proofErr w:type="gramStart"/>
      <w:r w:rsidRPr="003C2352">
        <w:rPr>
          <w:color w:val="auto"/>
          <w:sz w:val="24"/>
          <w:szCs w:val="24"/>
        </w:rPr>
        <w:t>)о</w:t>
      </w:r>
      <w:proofErr w:type="gramEnd"/>
      <w:r w:rsidRPr="003C2352">
        <w:rPr>
          <w:color w:val="auto"/>
          <w:sz w:val="24"/>
          <w:szCs w:val="24"/>
        </w:rPr>
        <w:t>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 нарушения поставщиком (подрядчиком, исполнителем) условий контракта;</w:t>
      </w:r>
    </w:p>
    <w:p w:rsidR="00280D40" w:rsidRPr="003C2352" w:rsidRDefault="003C2352" w:rsidP="003C2352">
      <w:pPr>
        <w:pStyle w:val="1"/>
        <w:tabs>
          <w:tab w:val="left" w:pos="19"/>
          <w:tab w:val="left" w:pos="390"/>
        </w:tabs>
        <w:spacing w:line="24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</w:t>
      </w:r>
      <w:r w:rsidR="001852BC" w:rsidRPr="003C2352">
        <w:rPr>
          <w:color w:val="auto"/>
          <w:sz w:val="24"/>
          <w:szCs w:val="24"/>
        </w:rPr>
        <w:t>организует проведение экспертизы поставленного товара, выполненной работы, оказанной</w:t>
      </w:r>
    </w:p>
    <w:p w:rsidR="00280D40" w:rsidRPr="003C2352" w:rsidRDefault="001852BC" w:rsidP="00AA02CE">
      <w:pPr>
        <w:pStyle w:val="1"/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услуги, привлекает экспертов, экспертные организации;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280D40" w:rsidRPr="003C2352" w:rsidRDefault="001852BC" w:rsidP="00AA02CE">
      <w:pPr>
        <w:pStyle w:val="1"/>
        <w:numPr>
          <w:ilvl w:val="0"/>
          <w:numId w:val="6"/>
        </w:numPr>
        <w:tabs>
          <w:tab w:val="left" w:pos="19"/>
          <w:tab w:val="left" w:pos="390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подготавливает документ о приемке результатов отдельного этапа исполнения контракта, а</w:t>
      </w:r>
    </w:p>
    <w:p w:rsidR="00280D40" w:rsidRPr="003C2352" w:rsidRDefault="001852BC" w:rsidP="00AA02CE">
      <w:pPr>
        <w:pStyle w:val="1"/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также поставленного товара, выполненной работы или оказанной услуги;</w:t>
      </w:r>
    </w:p>
    <w:p w:rsidR="00280D40" w:rsidRPr="003C2352" w:rsidRDefault="001852BC" w:rsidP="00AA02CE">
      <w:pPr>
        <w:pStyle w:val="1"/>
        <w:numPr>
          <w:ilvl w:val="0"/>
          <w:numId w:val="6"/>
        </w:numPr>
        <w:tabs>
          <w:tab w:val="left" w:pos="19"/>
          <w:tab w:val="left" w:pos="390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организует включение в реестр недобросовестных поставщиков (подрядчиков, исполнителей)</w:t>
      </w:r>
    </w:p>
    <w:p w:rsidR="00280D40" w:rsidRPr="003C2352" w:rsidRDefault="001852BC" w:rsidP="00AA02CE">
      <w:pPr>
        <w:pStyle w:val="1"/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 xml:space="preserve">информации о поставщике (подрядчике, исполнителе), с которым контракт </w:t>
      </w:r>
      <w:proofErr w:type="gramStart"/>
      <w:r w:rsidRPr="003C2352">
        <w:rPr>
          <w:color w:val="auto"/>
          <w:sz w:val="24"/>
          <w:szCs w:val="24"/>
        </w:rPr>
        <w:t>был</w:t>
      </w:r>
      <w:proofErr w:type="gramEnd"/>
      <w:r w:rsidRPr="003C2352">
        <w:rPr>
          <w:color w:val="auto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контракта; составляет и размещает в единой информационной</w:t>
      </w:r>
    </w:p>
    <w:p w:rsidR="00280D40" w:rsidRPr="003C2352" w:rsidRDefault="001852BC" w:rsidP="00AA02CE">
      <w:pPr>
        <w:pStyle w:val="1"/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системе отчет об объеме закупок у субъектов малого предпринимательства, социально ориентированных некоммерческих организаций; организует включение в реестр заключенных контрактов и информации о контрактах.</w:t>
      </w:r>
    </w:p>
    <w:p w:rsidR="00280D40" w:rsidRPr="003C2352" w:rsidRDefault="003C2352" w:rsidP="003C2352">
      <w:pPr>
        <w:pStyle w:val="1"/>
        <w:tabs>
          <w:tab w:val="left" w:pos="474"/>
        </w:tabs>
        <w:spacing w:line="240" w:lineRule="auto"/>
        <w:ind w:left="36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3.4.</w:t>
      </w:r>
      <w:r w:rsidR="001852BC" w:rsidRPr="003C2352">
        <w:rPr>
          <w:color w:val="auto"/>
          <w:sz w:val="24"/>
          <w:szCs w:val="24"/>
        </w:rPr>
        <w:t>Контрактный управляющий осуществляет иные полномочия, предусмотренные Федеральным законом, в том числе:</w:t>
      </w:r>
    </w:p>
    <w:p w:rsidR="00280D40" w:rsidRPr="003C2352" w:rsidRDefault="003C2352" w:rsidP="003C2352">
      <w:pPr>
        <w:pStyle w:val="1"/>
        <w:tabs>
          <w:tab w:val="left" w:pos="642"/>
        </w:tabs>
        <w:spacing w:line="240" w:lineRule="auto"/>
        <w:ind w:left="7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</w:t>
      </w:r>
      <w:proofErr w:type="gramStart"/>
      <w:r w:rsidR="001852BC" w:rsidRPr="003C2352">
        <w:rPr>
          <w:color w:val="auto"/>
          <w:sz w:val="24"/>
          <w:szCs w:val="24"/>
        </w:rPr>
        <w:t>Организует в случае необходимости консультации в случае необходимости обеспечивает</w:t>
      </w:r>
      <w:proofErr w:type="gramEnd"/>
    </w:p>
    <w:p w:rsidR="00280D40" w:rsidRPr="003C2352" w:rsidRDefault="001852BC" w:rsidP="00AA02CE">
      <w:pPr>
        <w:pStyle w:val="1"/>
        <w:numPr>
          <w:ilvl w:val="0"/>
          <w:numId w:val="7"/>
        </w:numPr>
        <w:tabs>
          <w:tab w:val="left" w:pos="210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lastRenderedPageBreak/>
        <w:t xml:space="preserve">создание приемочной комиссии не менее чем из пяти человек </w:t>
      </w:r>
      <w:proofErr w:type="spellStart"/>
      <w:r w:rsidRPr="003C2352">
        <w:rPr>
          <w:color w:val="auto"/>
          <w:sz w:val="24"/>
          <w:szCs w:val="24"/>
        </w:rPr>
        <w:t>д</w:t>
      </w:r>
      <w:proofErr w:type="spellEnd"/>
      <w:r w:rsidRPr="003C2352">
        <w:rPr>
          <w:color w:val="auto"/>
          <w:sz w:val="24"/>
          <w:szCs w:val="24"/>
        </w:rPr>
        <w:t xml:space="preserve"> 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280D40" w:rsidRPr="003C2352" w:rsidRDefault="001852BC" w:rsidP="00AA02CE">
      <w:pPr>
        <w:pStyle w:val="1"/>
        <w:numPr>
          <w:ilvl w:val="0"/>
          <w:numId w:val="7"/>
        </w:numPr>
        <w:tabs>
          <w:tab w:val="left" w:pos="210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280D40" w:rsidRPr="003C2352" w:rsidRDefault="001852BC" w:rsidP="00AA02CE">
      <w:pPr>
        <w:pStyle w:val="1"/>
        <w:numPr>
          <w:ilvl w:val="0"/>
          <w:numId w:val="7"/>
        </w:numPr>
        <w:tabs>
          <w:tab w:val="left" w:pos="210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 xml:space="preserve">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 w:rsidRPr="003C2352">
        <w:rPr>
          <w:color w:val="auto"/>
          <w:sz w:val="24"/>
          <w:szCs w:val="24"/>
        </w:rPr>
        <w:t>был</w:t>
      </w:r>
      <w:proofErr w:type="gramEnd"/>
      <w:r w:rsidRPr="003C2352">
        <w:rPr>
          <w:color w:val="auto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контракта;</w:t>
      </w:r>
    </w:p>
    <w:p w:rsidR="00280D40" w:rsidRPr="003C2352" w:rsidRDefault="001852BC" w:rsidP="00AA02CE">
      <w:pPr>
        <w:pStyle w:val="1"/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организаций;</w:t>
      </w:r>
    </w:p>
    <w:p w:rsidR="00280D40" w:rsidRPr="003C2352" w:rsidRDefault="001852BC" w:rsidP="00AA02CE">
      <w:pPr>
        <w:pStyle w:val="1"/>
        <w:numPr>
          <w:ilvl w:val="0"/>
          <w:numId w:val="7"/>
        </w:numPr>
        <w:tabs>
          <w:tab w:val="left" w:pos="210"/>
        </w:tabs>
        <w:spacing w:line="240" w:lineRule="auto"/>
        <w:jc w:val="both"/>
        <w:rPr>
          <w:color w:val="auto"/>
          <w:sz w:val="24"/>
          <w:szCs w:val="24"/>
        </w:rPr>
      </w:pPr>
      <w:r w:rsidRPr="003C2352">
        <w:rPr>
          <w:color w:val="auto"/>
          <w:sz w:val="24"/>
          <w:szCs w:val="24"/>
        </w:rPr>
        <w:t>организует включение в реестр заключенных контрактов и информации о контрактах.</w:t>
      </w:r>
    </w:p>
    <w:p w:rsidR="00280D40" w:rsidRPr="003C2352" w:rsidRDefault="003C2352" w:rsidP="003C2352">
      <w:pPr>
        <w:pStyle w:val="1"/>
        <w:tabs>
          <w:tab w:val="left" w:pos="474"/>
        </w:tabs>
        <w:spacing w:line="24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3.5.</w:t>
      </w:r>
      <w:r w:rsidR="001852BC" w:rsidRPr="003C2352">
        <w:rPr>
          <w:color w:val="auto"/>
          <w:sz w:val="24"/>
          <w:szCs w:val="24"/>
        </w:rPr>
        <w:t>Контрактный управляющий осуществляет иные полномочия, предусмотренные Федеральным законом, в том числе:</w:t>
      </w:r>
    </w:p>
    <w:p w:rsidR="00280D40" w:rsidRPr="003C2352" w:rsidRDefault="003C2352" w:rsidP="003C2352">
      <w:pPr>
        <w:pStyle w:val="1"/>
        <w:tabs>
          <w:tab w:val="left" w:pos="639"/>
        </w:tabs>
        <w:spacing w:line="24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</w:t>
      </w:r>
      <w:r w:rsidR="001852BC" w:rsidRPr="003C2352">
        <w:rPr>
          <w:color w:val="auto"/>
          <w:sz w:val="24"/>
          <w:szCs w:val="24"/>
        </w:rPr>
        <w:t>Организует в случае необходимости консультации подготовку материалов для осуществления претензионной работы;</w:t>
      </w:r>
    </w:p>
    <w:p w:rsidR="00280D40" w:rsidRPr="003C2352" w:rsidRDefault="003C2352" w:rsidP="003C2352">
      <w:pPr>
        <w:pStyle w:val="1"/>
        <w:tabs>
          <w:tab w:val="left" w:pos="634"/>
        </w:tabs>
        <w:spacing w:line="24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</w:t>
      </w:r>
      <w:r w:rsidR="001852BC" w:rsidRPr="003C2352">
        <w:rPr>
          <w:color w:val="auto"/>
          <w:sz w:val="24"/>
          <w:szCs w:val="24"/>
        </w:rPr>
        <w:t>Разрабатывает проекты контрактов.</w:t>
      </w:r>
    </w:p>
    <w:p w:rsidR="00280D40" w:rsidRPr="003C2352" w:rsidRDefault="003C2352" w:rsidP="003C2352">
      <w:pPr>
        <w:pStyle w:val="1"/>
        <w:tabs>
          <w:tab w:val="left" w:pos="639"/>
        </w:tabs>
        <w:spacing w:line="24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</w:t>
      </w:r>
      <w:r w:rsidR="001852BC" w:rsidRPr="003C2352">
        <w:rPr>
          <w:color w:val="auto"/>
          <w:sz w:val="24"/>
          <w:szCs w:val="24"/>
        </w:rPr>
        <w:t>Осуществляет проверку банковских гарантий, поступивших в качестве обеспечения исполнения контрактов, на соответствие требованиям Федерального закона;</w:t>
      </w:r>
    </w:p>
    <w:p w:rsidR="00280D40" w:rsidRPr="003C2352" w:rsidRDefault="003C2352" w:rsidP="003C2352">
      <w:pPr>
        <w:pStyle w:val="1"/>
        <w:tabs>
          <w:tab w:val="left" w:pos="639"/>
        </w:tabs>
        <w:spacing w:line="24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</w:t>
      </w:r>
      <w:r w:rsidR="001852BC" w:rsidRPr="003C2352">
        <w:rPr>
          <w:color w:val="auto"/>
          <w:sz w:val="24"/>
          <w:szCs w:val="24"/>
        </w:rPr>
        <w:t>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280D40" w:rsidRPr="003C2352" w:rsidRDefault="003C2352" w:rsidP="003C2352">
      <w:pPr>
        <w:pStyle w:val="1"/>
        <w:tabs>
          <w:tab w:val="left" w:pos="639"/>
        </w:tabs>
        <w:spacing w:line="24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</w:t>
      </w:r>
      <w:r w:rsidR="001852BC" w:rsidRPr="003C2352">
        <w:rPr>
          <w:color w:val="auto"/>
          <w:sz w:val="24"/>
          <w:szCs w:val="24"/>
        </w:rPr>
        <w:t>Организует осуществление уплаты денежных сумм по банковской гарантии в случаях, предусмотренных Федеральным законом;</w:t>
      </w:r>
    </w:p>
    <w:p w:rsidR="00280D40" w:rsidRPr="003C2352" w:rsidRDefault="003C2352" w:rsidP="003C2352">
      <w:pPr>
        <w:pStyle w:val="1"/>
        <w:tabs>
          <w:tab w:val="left" w:pos="639"/>
        </w:tabs>
        <w:spacing w:line="24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</w:t>
      </w:r>
      <w:r w:rsidR="001852BC" w:rsidRPr="003C2352">
        <w:rPr>
          <w:color w:val="auto"/>
          <w:sz w:val="24"/>
          <w:szCs w:val="24"/>
        </w:rPr>
        <w:t>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280D40" w:rsidRPr="003C2352" w:rsidRDefault="003C2352" w:rsidP="003C2352">
      <w:pPr>
        <w:pStyle w:val="1"/>
        <w:tabs>
          <w:tab w:val="left" w:pos="476"/>
        </w:tabs>
        <w:spacing w:line="24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3.6.</w:t>
      </w:r>
      <w:r w:rsidR="001852BC" w:rsidRPr="003C2352">
        <w:rPr>
          <w:color w:val="auto"/>
          <w:sz w:val="24"/>
          <w:szCs w:val="24"/>
        </w:rPr>
        <w:t>В целях реализации функций и полномочий, указанных в пунктах 3.1, 3.2 настоящего Положения, контрактный управляющий ДОУ обязан:</w:t>
      </w:r>
    </w:p>
    <w:p w:rsidR="00280D40" w:rsidRPr="003C2352" w:rsidRDefault="001852BC" w:rsidP="00AA02CE">
      <w:pPr>
        <w:pStyle w:val="1"/>
        <w:spacing w:line="240" w:lineRule="auto"/>
        <w:jc w:val="both"/>
        <w:rPr>
          <w:color w:val="auto"/>
          <w:sz w:val="24"/>
          <w:szCs w:val="24"/>
        </w:rPr>
      </w:pPr>
      <w:proofErr w:type="gramStart"/>
      <w:r w:rsidRPr="003C2352">
        <w:rPr>
          <w:color w:val="auto"/>
          <w:sz w:val="24"/>
          <w:szCs w:val="24"/>
        </w:rPr>
        <w:t>- знать и руководствоваться в своей деятельности требованиями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и настоящего Положения; 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  <w:proofErr w:type="gramEnd"/>
      <w:r w:rsidRPr="003C2352">
        <w:rPr>
          <w:color w:val="auto"/>
          <w:sz w:val="24"/>
          <w:szCs w:val="24"/>
        </w:rPr>
        <w:t xml:space="preserve"> </w:t>
      </w:r>
      <w:proofErr w:type="gramStart"/>
      <w:r w:rsidRPr="003C2352">
        <w:rPr>
          <w:color w:val="auto"/>
          <w:sz w:val="24"/>
          <w:szCs w:val="24"/>
        </w:rPr>
        <w:t>поддерживать уровень квалификации, необходимый для надлежащего исполнения своих должностных обязанностей; - не проводить переговоров с участниками закупок до выявления победителя определения поставщика (подрядчика, исполнителя) процедур закупок, кроме случаев, прямо предусмотренных законодательством Российской Федерации; привлекать в случаях, в порядке и с учетом требований, предусмотренных действующим законодательством Российской Федерации, в том числе Федеральным законом, к своей работе экспертов, экспертные организации;</w:t>
      </w:r>
      <w:proofErr w:type="gramEnd"/>
      <w:r w:rsidRPr="003C2352">
        <w:rPr>
          <w:color w:val="auto"/>
          <w:sz w:val="24"/>
          <w:szCs w:val="24"/>
        </w:rPr>
        <w:t xml:space="preserve"> соблюдать иные обязательства и требования, установленные Законом.</w:t>
      </w:r>
    </w:p>
    <w:p w:rsidR="00280D40" w:rsidRPr="003C2352" w:rsidRDefault="003C2352" w:rsidP="003C2352">
      <w:pPr>
        <w:pStyle w:val="1"/>
        <w:tabs>
          <w:tab w:val="left" w:pos="471"/>
        </w:tabs>
        <w:spacing w:line="24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3.7.</w:t>
      </w:r>
      <w:r w:rsidR="001852BC" w:rsidRPr="003C2352">
        <w:rPr>
          <w:color w:val="auto"/>
          <w:sz w:val="24"/>
          <w:szCs w:val="24"/>
        </w:rPr>
        <w:t>При централизации закупок, предусмотренной Федеральным законом, контрактный управляющий осуществляет функции и полномочия, предусмотренные пунктами 3.1, 3.2 настоящего Положения и не переданные соответствующим уполномоченному органу, уполномоченному учреждению, которые осуществляют полномочия на определение поставщиков (подрядчиков, исполнителей).</w:t>
      </w:r>
    </w:p>
    <w:p w:rsidR="00280D40" w:rsidRPr="003C2352" w:rsidRDefault="003C2352" w:rsidP="003C2352">
      <w:pPr>
        <w:pStyle w:val="1"/>
        <w:tabs>
          <w:tab w:val="left" w:pos="476"/>
        </w:tabs>
        <w:spacing w:line="24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3.7.</w:t>
      </w:r>
      <w:r w:rsidR="001852BC" w:rsidRPr="003C2352">
        <w:rPr>
          <w:color w:val="auto"/>
          <w:sz w:val="24"/>
          <w:szCs w:val="24"/>
        </w:rPr>
        <w:t>В пределах своей компетенции контрактный управляющий осуществляет взаимодействие с другими структурными подразделениями ДОУ, а также осуществляет иные полномочия, предусмотренные внутренними документами дошкольного образовательного учреждения.</w:t>
      </w:r>
    </w:p>
    <w:p w:rsidR="00280D40" w:rsidRPr="003C2352" w:rsidRDefault="003C2352" w:rsidP="003C2352">
      <w:pPr>
        <w:pStyle w:val="11"/>
        <w:keepNext/>
        <w:keepLines/>
        <w:tabs>
          <w:tab w:val="left" w:pos="298"/>
        </w:tabs>
        <w:spacing w:line="240" w:lineRule="auto"/>
        <w:ind w:left="360"/>
        <w:jc w:val="both"/>
        <w:rPr>
          <w:color w:val="auto"/>
          <w:sz w:val="24"/>
          <w:szCs w:val="24"/>
        </w:rPr>
      </w:pPr>
      <w:bookmarkStart w:id="1" w:name="bookmark2"/>
      <w:r>
        <w:rPr>
          <w:color w:val="auto"/>
          <w:sz w:val="24"/>
          <w:szCs w:val="24"/>
        </w:rPr>
        <w:lastRenderedPageBreak/>
        <w:t xml:space="preserve">               4.</w:t>
      </w:r>
      <w:r w:rsidR="001852BC" w:rsidRPr="003C2352">
        <w:rPr>
          <w:color w:val="auto"/>
          <w:sz w:val="24"/>
          <w:szCs w:val="24"/>
        </w:rPr>
        <w:t>Ответственность контрактного управляющего</w:t>
      </w:r>
      <w:bookmarkEnd w:id="1"/>
    </w:p>
    <w:p w:rsidR="00280D40" w:rsidRPr="003C2352" w:rsidRDefault="003C2352" w:rsidP="003C2352">
      <w:pPr>
        <w:pStyle w:val="1"/>
        <w:tabs>
          <w:tab w:val="left" w:pos="476"/>
        </w:tabs>
        <w:spacing w:line="240" w:lineRule="auto"/>
        <w:ind w:left="36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4.1.</w:t>
      </w:r>
      <w:r w:rsidR="001852BC" w:rsidRPr="003C2352">
        <w:rPr>
          <w:color w:val="auto"/>
          <w:sz w:val="24"/>
          <w:szCs w:val="24"/>
        </w:rPr>
        <w:t>Действия (бездействие) контрактного управляющего, могут быть обжалованы в судебном порядке или в порядке, установленном Федеральным законом, в контрольный орган в сфере закупок, если такие действия (бездействие) нарушают права и законные интересы участника закупки.</w:t>
      </w:r>
    </w:p>
    <w:p w:rsidR="00280D40" w:rsidRPr="003C2352" w:rsidRDefault="003C2352" w:rsidP="003C2352">
      <w:pPr>
        <w:pStyle w:val="1"/>
        <w:tabs>
          <w:tab w:val="left" w:pos="471"/>
        </w:tabs>
        <w:spacing w:line="240" w:lineRule="auto"/>
        <w:ind w:left="36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4.2.</w:t>
      </w:r>
      <w:r w:rsidR="001852BC" w:rsidRPr="003C2352">
        <w:rPr>
          <w:color w:val="auto"/>
          <w:sz w:val="24"/>
          <w:szCs w:val="24"/>
        </w:rPr>
        <w:t xml:space="preserve">Контрактный управляющий ДОУ, виновный в нарушении законодательства Российской Федерации, иных нормативных правовых актов о контрактной системе в сфере закупок, а также настоящего Положения, несет дисциплинарную, </w:t>
      </w:r>
      <w:proofErr w:type="spellStart"/>
      <w:r w:rsidR="001852BC" w:rsidRPr="003C2352">
        <w:rPr>
          <w:color w:val="auto"/>
          <w:sz w:val="24"/>
          <w:szCs w:val="24"/>
        </w:rPr>
        <w:t>гражданск</w:t>
      </w:r>
      <w:proofErr w:type="gramStart"/>
      <w:r w:rsidR="001852BC" w:rsidRPr="003C2352">
        <w:rPr>
          <w:color w:val="auto"/>
          <w:sz w:val="24"/>
          <w:szCs w:val="24"/>
        </w:rPr>
        <w:t>о</w:t>
      </w:r>
      <w:proofErr w:type="spellEnd"/>
      <w:r w:rsidR="001852BC" w:rsidRPr="003C2352">
        <w:rPr>
          <w:color w:val="auto"/>
          <w:sz w:val="24"/>
          <w:szCs w:val="24"/>
        </w:rPr>
        <w:t>-</w:t>
      </w:r>
      <w:proofErr w:type="gramEnd"/>
      <w:r w:rsidR="001852BC" w:rsidRPr="003C2352">
        <w:rPr>
          <w:color w:val="auto"/>
          <w:sz w:val="24"/>
          <w:szCs w:val="24"/>
        </w:rPr>
        <w:t xml:space="preserve"> правовую, административную, уголовную ответственность в соответствии с законодательством Российской Федерации.</w:t>
      </w:r>
    </w:p>
    <w:p w:rsidR="00280D40" w:rsidRPr="003C2352" w:rsidRDefault="003C2352" w:rsidP="003C2352">
      <w:pPr>
        <w:pStyle w:val="1"/>
        <w:tabs>
          <w:tab w:val="left" w:pos="476"/>
        </w:tabs>
        <w:spacing w:line="240" w:lineRule="auto"/>
        <w:ind w:left="36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4.3.</w:t>
      </w:r>
      <w:r w:rsidR="001852BC" w:rsidRPr="003C2352">
        <w:rPr>
          <w:color w:val="auto"/>
          <w:sz w:val="24"/>
          <w:szCs w:val="24"/>
        </w:rPr>
        <w:t>Контрактный управляющий детского сада, допустивший нарушение законодательства Российской Федерации или иных нормативных правовых актов о контрактной системе в сфере закупок товаров, работ, услуг для обеспечения государственных и муниципальных нужд может быть отстранен от данной должности заведующим дошкольным образовательным учреждением</w:t>
      </w:r>
    </w:p>
    <w:p w:rsidR="00280D40" w:rsidRPr="003C2352" w:rsidRDefault="003C2352" w:rsidP="003C2352">
      <w:pPr>
        <w:pStyle w:val="11"/>
        <w:keepNext/>
        <w:keepLines/>
        <w:tabs>
          <w:tab w:val="left" w:pos="294"/>
        </w:tabs>
        <w:spacing w:line="240" w:lineRule="auto"/>
        <w:ind w:left="360"/>
        <w:jc w:val="both"/>
        <w:rPr>
          <w:color w:val="auto"/>
          <w:sz w:val="24"/>
          <w:szCs w:val="24"/>
        </w:rPr>
      </w:pPr>
      <w:bookmarkStart w:id="2" w:name="bookmark4"/>
      <w:r>
        <w:rPr>
          <w:color w:val="auto"/>
          <w:sz w:val="24"/>
          <w:szCs w:val="24"/>
        </w:rPr>
        <w:t xml:space="preserve">                  5.</w:t>
      </w:r>
      <w:r w:rsidR="001852BC" w:rsidRPr="003C2352">
        <w:rPr>
          <w:color w:val="auto"/>
          <w:sz w:val="24"/>
          <w:szCs w:val="24"/>
        </w:rPr>
        <w:t>Взаимодействие со структурными подразделениями</w:t>
      </w:r>
      <w:bookmarkEnd w:id="2"/>
    </w:p>
    <w:p w:rsidR="00280D40" w:rsidRPr="003C2352" w:rsidRDefault="003C2352" w:rsidP="003C2352">
      <w:pPr>
        <w:pStyle w:val="1"/>
        <w:tabs>
          <w:tab w:val="left" w:pos="466"/>
        </w:tabs>
        <w:spacing w:line="240" w:lineRule="auto"/>
        <w:ind w:left="36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5.1.</w:t>
      </w:r>
      <w:r w:rsidR="001852BC" w:rsidRPr="003C2352">
        <w:rPr>
          <w:color w:val="auto"/>
          <w:sz w:val="24"/>
          <w:szCs w:val="24"/>
        </w:rPr>
        <w:t>Контрактный управляющий выполняет свои полномочия во взаимодействии со структурными подразделениями дошкольного образовательного учреждения</w:t>
      </w:r>
      <w:proofErr w:type="gramStart"/>
      <w:r w:rsidR="001852BC" w:rsidRPr="003C2352">
        <w:rPr>
          <w:color w:val="auto"/>
          <w:sz w:val="24"/>
          <w:szCs w:val="24"/>
        </w:rPr>
        <w:t xml:space="preserve"> .</w:t>
      </w:r>
      <w:proofErr w:type="gramEnd"/>
    </w:p>
    <w:p w:rsidR="00280D40" w:rsidRPr="003C2352" w:rsidRDefault="003C2352" w:rsidP="003C2352">
      <w:pPr>
        <w:pStyle w:val="1"/>
        <w:tabs>
          <w:tab w:val="left" w:pos="466"/>
        </w:tabs>
        <w:spacing w:line="240" w:lineRule="auto"/>
        <w:ind w:left="36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5.2.</w:t>
      </w:r>
      <w:r w:rsidR="001852BC" w:rsidRPr="003C2352">
        <w:rPr>
          <w:color w:val="auto"/>
          <w:sz w:val="24"/>
          <w:szCs w:val="24"/>
        </w:rPr>
        <w:t>По вопросам составления плана закупок, плано</w:t>
      </w:r>
      <w:proofErr w:type="gramStart"/>
      <w:r w:rsidR="001852BC" w:rsidRPr="003C2352">
        <w:rPr>
          <w:color w:val="auto"/>
          <w:sz w:val="24"/>
          <w:szCs w:val="24"/>
        </w:rPr>
        <w:t>в-</w:t>
      </w:r>
      <w:proofErr w:type="gramEnd"/>
      <w:r w:rsidR="001852BC" w:rsidRPr="003C2352">
        <w:rPr>
          <w:color w:val="auto"/>
          <w:sz w:val="24"/>
          <w:szCs w:val="24"/>
        </w:rPr>
        <w:t xml:space="preserve"> графиков,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 а также по вопросам материально- технического обеспечения деятельности контрактного управляющего, в том числе предоставление удобного для целей проведения переговоров, процедур вскрытия конвертов помещения, средств аудио/видео записи, оргтехники и канцелярских товаров, помещений для хранения документации по осуществлению закупок взаимодействует с заведующим детским садом.</w:t>
      </w:r>
    </w:p>
    <w:p w:rsidR="00280D40" w:rsidRPr="003C2352" w:rsidRDefault="003C2352" w:rsidP="003C2352">
      <w:pPr>
        <w:pStyle w:val="1"/>
        <w:tabs>
          <w:tab w:val="left" w:pos="476"/>
        </w:tabs>
        <w:spacing w:line="240" w:lineRule="auto"/>
        <w:ind w:left="36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5.3.</w:t>
      </w:r>
      <w:r w:rsidR="001852BC" w:rsidRPr="003C2352">
        <w:rPr>
          <w:color w:val="auto"/>
          <w:sz w:val="24"/>
          <w:szCs w:val="24"/>
        </w:rPr>
        <w:t>По вопросам составления плана закупок, плано</w:t>
      </w:r>
      <w:proofErr w:type="gramStart"/>
      <w:r w:rsidR="001852BC" w:rsidRPr="003C2352">
        <w:rPr>
          <w:color w:val="auto"/>
          <w:sz w:val="24"/>
          <w:szCs w:val="24"/>
        </w:rPr>
        <w:t>в-</w:t>
      </w:r>
      <w:proofErr w:type="gramEnd"/>
      <w:r w:rsidR="001852BC" w:rsidRPr="003C2352">
        <w:rPr>
          <w:color w:val="auto"/>
          <w:sz w:val="24"/>
          <w:szCs w:val="24"/>
        </w:rPr>
        <w:t xml:space="preserve"> графиков, открытия/закрытия счетов для временного хранения денежных средств, приема/возврата обеспечений заявок участников процедур закупок, приема/возврата обеспечений исполнения контрактов, организации оплаты поставленного товара, выполненной работы (ее результатов), оказанной услуги, а также отдельных этапов исполнения контракта контрактный управляющий взаимодействует с бухгалтерией дошкольного образовательного учреждения.</w:t>
      </w:r>
    </w:p>
    <w:p w:rsidR="00280D40" w:rsidRPr="003C2352" w:rsidRDefault="003C2352" w:rsidP="003C2352">
      <w:pPr>
        <w:pStyle w:val="11"/>
        <w:keepNext/>
        <w:keepLines/>
        <w:tabs>
          <w:tab w:val="left" w:pos="294"/>
        </w:tabs>
        <w:spacing w:line="240" w:lineRule="auto"/>
        <w:ind w:left="360"/>
        <w:jc w:val="both"/>
        <w:rPr>
          <w:color w:val="auto"/>
          <w:sz w:val="24"/>
          <w:szCs w:val="24"/>
        </w:rPr>
      </w:pPr>
      <w:bookmarkStart w:id="3" w:name="bookmark6"/>
      <w:r>
        <w:rPr>
          <w:color w:val="auto"/>
          <w:sz w:val="24"/>
          <w:szCs w:val="24"/>
        </w:rPr>
        <w:t xml:space="preserve">                   6.</w:t>
      </w:r>
      <w:r w:rsidR="001852BC" w:rsidRPr="003C2352">
        <w:rPr>
          <w:color w:val="auto"/>
          <w:sz w:val="24"/>
          <w:szCs w:val="24"/>
        </w:rPr>
        <w:t>Заключительные положения</w:t>
      </w:r>
      <w:bookmarkEnd w:id="3"/>
    </w:p>
    <w:p w:rsidR="00280D40" w:rsidRPr="003C2352" w:rsidRDefault="003C2352" w:rsidP="003C2352">
      <w:pPr>
        <w:pStyle w:val="1"/>
        <w:tabs>
          <w:tab w:val="left" w:pos="466"/>
        </w:tabs>
        <w:spacing w:line="240" w:lineRule="auto"/>
        <w:ind w:left="36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6.1.</w:t>
      </w:r>
      <w:r w:rsidR="001852BC" w:rsidRPr="003C2352">
        <w:rPr>
          <w:color w:val="auto"/>
          <w:sz w:val="24"/>
          <w:szCs w:val="24"/>
        </w:rPr>
        <w:t>Настоящее Положение о работе контрактного управляющего является локальным нормативным актом ДОУ, принимается на Общем собрании работников и утверждается (либо вводится в действие) приказом заведующего дошкольным образовательным учреждением.</w:t>
      </w:r>
    </w:p>
    <w:p w:rsidR="00280D40" w:rsidRPr="003C2352" w:rsidRDefault="003C2352" w:rsidP="003C2352">
      <w:pPr>
        <w:pStyle w:val="1"/>
        <w:tabs>
          <w:tab w:val="left" w:pos="462"/>
        </w:tabs>
        <w:spacing w:line="240" w:lineRule="auto"/>
        <w:ind w:left="36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6.2.</w:t>
      </w:r>
      <w:r w:rsidR="001852BC" w:rsidRPr="003C2352">
        <w:rPr>
          <w:color w:val="auto"/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280D40" w:rsidRPr="00AA02CE" w:rsidRDefault="003C2352" w:rsidP="003C2352">
      <w:pPr>
        <w:pStyle w:val="1"/>
        <w:tabs>
          <w:tab w:val="left" w:pos="476"/>
        </w:tabs>
        <w:spacing w:line="240" w:lineRule="auto"/>
        <w:ind w:left="36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6.3.</w:t>
      </w:r>
      <w:r w:rsidR="001852BC" w:rsidRPr="003C2352">
        <w:rPr>
          <w:color w:val="auto"/>
          <w:sz w:val="24"/>
          <w:szCs w:val="24"/>
        </w:rPr>
        <w:t xml:space="preserve">Данное Положение о контрактном управляющем в детском саду принимается на </w:t>
      </w:r>
      <w:r w:rsidR="001852BC" w:rsidRPr="00AA02CE">
        <w:rPr>
          <w:color w:val="auto"/>
          <w:sz w:val="24"/>
          <w:szCs w:val="24"/>
        </w:rPr>
        <w:t>неопределенный срок.</w:t>
      </w:r>
    </w:p>
    <w:sectPr w:rsidR="00280D40" w:rsidRPr="00AA02CE" w:rsidSect="00AA02CE">
      <w:headerReference w:type="default" r:id="rId8"/>
      <w:pgSz w:w="11900" w:h="16840"/>
      <w:pgMar w:top="1134" w:right="850" w:bottom="1134" w:left="1701" w:header="0" w:footer="557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90D" w:rsidRDefault="0046290D" w:rsidP="00280D40">
      <w:r>
        <w:separator/>
      </w:r>
    </w:p>
  </w:endnote>
  <w:endnote w:type="continuationSeparator" w:id="0">
    <w:p w:rsidR="0046290D" w:rsidRDefault="0046290D" w:rsidP="00280D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90D" w:rsidRDefault="0046290D"/>
  </w:footnote>
  <w:footnote w:type="continuationSeparator" w:id="0">
    <w:p w:rsidR="0046290D" w:rsidRDefault="0046290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D40" w:rsidRDefault="00280D40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31018"/>
    <w:multiLevelType w:val="multilevel"/>
    <w:tmpl w:val="11D44DD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8E01C6"/>
    <w:multiLevelType w:val="multilevel"/>
    <w:tmpl w:val="66B6DA66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A326C6"/>
    <w:multiLevelType w:val="multilevel"/>
    <w:tmpl w:val="8A50BB92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3440A4"/>
    <w:multiLevelType w:val="multilevel"/>
    <w:tmpl w:val="1A720392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311F92"/>
    <w:multiLevelType w:val="multilevel"/>
    <w:tmpl w:val="C4C8E3BA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ED0D51"/>
    <w:multiLevelType w:val="multilevel"/>
    <w:tmpl w:val="117043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E368BB"/>
    <w:multiLevelType w:val="multilevel"/>
    <w:tmpl w:val="3954C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4BB51414"/>
    <w:multiLevelType w:val="multilevel"/>
    <w:tmpl w:val="03B820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22261EE"/>
    <w:multiLevelType w:val="multilevel"/>
    <w:tmpl w:val="852C73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BBC1BFA"/>
    <w:multiLevelType w:val="multilevel"/>
    <w:tmpl w:val="0B90117E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5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8"/>
  </w:num>
  <w:num w:numId="6">
    <w:abstractNumId w:val="0"/>
  </w:num>
  <w:num w:numId="7">
    <w:abstractNumId w:val="7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280D40"/>
    <w:rsid w:val="001852BC"/>
    <w:rsid w:val="00280D40"/>
    <w:rsid w:val="003C2352"/>
    <w:rsid w:val="0046290D"/>
    <w:rsid w:val="008E3035"/>
    <w:rsid w:val="009C3832"/>
    <w:rsid w:val="009E5F70"/>
    <w:rsid w:val="00AA02CE"/>
    <w:rsid w:val="00D25E0E"/>
    <w:rsid w:val="00E13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80D4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80D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96969"/>
      <w:sz w:val="19"/>
      <w:szCs w:val="19"/>
      <w:u w:val="none"/>
    </w:rPr>
  </w:style>
  <w:style w:type="character" w:customStyle="1" w:styleId="21">
    <w:name w:val="Колонтитул (2)_"/>
    <w:basedOn w:val="a0"/>
    <w:link w:val="22"/>
    <w:rsid w:val="00280D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sid w:val="00280D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sid w:val="00280D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280D40"/>
    <w:pPr>
      <w:spacing w:line="257" w:lineRule="auto"/>
      <w:ind w:left="1160" w:firstLine="240"/>
    </w:pPr>
    <w:rPr>
      <w:rFonts w:ascii="Times New Roman" w:eastAsia="Times New Roman" w:hAnsi="Times New Roman" w:cs="Times New Roman"/>
      <w:color w:val="696969"/>
      <w:sz w:val="19"/>
      <w:szCs w:val="19"/>
    </w:rPr>
  </w:style>
  <w:style w:type="paragraph" w:customStyle="1" w:styleId="22">
    <w:name w:val="Колонтитул (2)"/>
    <w:basedOn w:val="a"/>
    <w:link w:val="21"/>
    <w:rsid w:val="00280D40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280D40"/>
    <w:pPr>
      <w:spacing w:line="252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280D40"/>
    <w:pPr>
      <w:spacing w:line="252" w:lineRule="auto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header"/>
    <w:basedOn w:val="a"/>
    <w:link w:val="a5"/>
    <w:uiPriority w:val="99"/>
    <w:semiHidden/>
    <w:unhideWhenUsed/>
    <w:rsid w:val="00AA02C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02CE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AA02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02CE"/>
    <w:rPr>
      <w:color w:val="000000"/>
    </w:rPr>
  </w:style>
  <w:style w:type="table" w:styleId="a8">
    <w:name w:val="Table Grid"/>
    <w:basedOn w:val="a1"/>
    <w:uiPriority w:val="39"/>
    <w:rsid w:val="00AA02C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25E0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5E0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3021</Words>
  <Characters>17226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15</dc:creator>
  <cp:keywords/>
  <cp:lastModifiedBy>ДС 69</cp:lastModifiedBy>
  <cp:revision>5</cp:revision>
  <cp:lastPrinted>2021-12-13T11:58:00Z</cp:lastPrinted>
  <dcterms:created xsi:type="dcterms:W3CDTF">2021-12-06T11:55:00Z</dcterms:created>
  <dcterms:modified xsi:type="dcterms:W3CDTF">2021-12-22T07:31:00Z</dcterms:modified>
</cp:coreProperties>
</file>